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电子商务支付中的法律问题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任务一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传统交易中支付的法律问题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了解传统交易中票据的基本法律常识</w:t>
            </w:r>
            <w:r>
              <w:rPr>
                <w:rFonts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掌握传统支付结算方式的法律规定。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能够操作传统支付结算。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传统交易中票据基本法律知识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一、支付结算的概念和特征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、传统交易中票据基本法律知识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（一）票据当事人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基本当事人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非基本当事人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（二）票据权利与义务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票据权利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票据义务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3. 票据行为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4. 票据丧失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三、传统支付结算方式的法律规定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（一）银行汇票结算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（二）商业汇票结算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（三）银行本票结算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（四）汇兑结算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（五）支票结算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（六）委托收款结算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（七）托收承付结算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（八）信用卡结算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（九）信用证结算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支付结算的概念和特征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传统交易中票据基本法律知识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传统支付结算方式的法律规定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传统支付结算方式法律规定的有几种?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电子商务支付中的法律问题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任务二  电子商务的支付问题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21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领悟电子支付规制的必要性。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 2. 了解电子支付相关法律衔接。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210" w:firstLineChars="10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3. 培养学生法制意识、 树立正确的社会主义核心价值观。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210" w:firstLineChars="10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电子支付相关法律衔接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一、电子支付的发展现状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二、电子支付的相关法律问题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（一）电子支付工具的效力问题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电子支票的效力问题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电子现金的法律地位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（二）对电子支付违法活动的防止与惩治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与电子支付有关的洗钱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违法交易的法律责任分担问题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3. 黑客攻击网络的安全问题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三、电子支付的立法现状与展望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了解电子支付的发展现状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了解电子支付的相关法律问题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结合本节课程内容， 分析社会现象， 培养学生法制意识、 树立正确的社会主义核心价值观。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黑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黑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大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ZGZSRV + STZhongsong">
    <w:altName w:val="Directive Fou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irective Four">
    <w:panose1 w:val="02000500000000000000"/>
    <w:charset w:val="00"/>
    <w:family w:val="auto"/>
    <w:pitch w:val="default"/>
    <w:sig w:usb0="800000A7" w:usb1="5000004A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5B35C0"/>
    <w:multiLevelType w:val="singleLevel"/>
    <w:tmpl w:val="905B35C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E04F153"/>
    <w:multiLevelType w:val="singleLevel"/>
    <w:tmpl w:val="AE04F1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C496086"/>
    <w:multiLevelType w:val="singleLevel"/>
    <w:tmpl w:val="3C49608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11E7D91"/>
    <w:multiLevelType w:val="singleLevel"/>
    <w:tmpl w:val="511E7D91"/>
    <w:lvl w:ilvl="0" w:tentative="0">
      <w:start w:val="1"/>
      <w:numFmt w:val="decimal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968527E"/>
    <w:rsid w:val="0A3C34DB"/>
    <w:rsid w:val="0D44004A"/>
    <w:rsid w:val="0F1925A7"/>
    <w:rsid w:val="11447845"/>
    <w:rsid w:val="15E21718"/>
    <w:rsid w:val="1F136893"/>
    <w:rsid w:val="20216FA3"/>
    <w:rsid w:val="20E45634"/>
    <w:rsid w:val="234E4553"/>
    <w:rsid w:val="2C4C6006"/>
    <w:rsid w:val="2CE83F74"/>
    <w:rsid w:val="359902A9"/>
    <w:rsid w:val="36870D33"/>
    <w:rsid w:val="37FA03AE"/>
    <w:rsid w:val="38390ED6"/>
    <w:rsid w:val="3956276E"/>
    <w:rsid w:val="397E6AD4"/>
    <w:rsid w:val="3B2C2093"/>
    <w:rsid w:val="3C3840D0"/>
    <w:rsid w:val="3E5E1696"/>
    <w:rsid w:val="4074513F"/>
    <w:rsid w:val="40DB2273"/>
    <w:rsid w:val="44D539F6"/>
    <w:rsid w:val="471F7492"/>
    <w:rsid w:val="47E524E0"/>
    <w:rsid w:val="4852205A"/>
    <w:rsid w:val="497C43FB"/>
    <w:rsid w:val="4DA93FB0"/>
    <w:rsid w:val="50462D93"/>
    <w:rsid w:val="541A08A5"/>
    <w:rsid w:val="58A87664"/>
    <w:rsid w:val="6017749F"/>
    <w:rsid w:val="60843C58"/>
    <w:rsid w:val="63345826"/>
    <w:rsid w:val="68414080"/>
    <w:rsid w:val="6A333603"/>
    <w:rsid w:val="6C3167E1"/>
    <w:rsid w:val="78B25737"/>
    <w:rsid w:val="7AA53BCD"/>
    <w:rsid w:val="7ADC39DF"/>
    <w:rsid w:val="7D0611BF"/>
    <w:rsid w:val="7EA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2022-06-24T06:20:22Z</dcterms:created>
  <dc:creator>Administrator</dc:creator>
  <cp:lastModifiedBy>老学生一枚</cp:lastModifiedBy>
  <dcterms:modified xsi:type="dcterms:W3CDTF">2022-06-24T06:53:50Z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FA1F0A0219C1458B941260D69AF0F6AA</vt:lpwstr>
  </property>
</Properties>
</file>